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e5e7eb" w:space="0" w:sz="0" w:val="none"/>
          <w:left w:color="e5e7eb" w:space="0" w:sz="0" w:val="none"/>
          <w:bottom w:color="e5e7eb" w:space="0" w:sz="0" w:val="none"/>
          <w:right w:color="e5e7eb" w:space="0" w:sz="0" w:val="none"/>
          <w:between w:color="e5e7eb" w:space="0" w:sz="0" w:val="none"/>
        </w:pBdr>
        <w:spacing w:before="0" w:lineRule="auto"/>
        <w:rPr>
          <w:b w:val="1"/>
          <w:sz w:val="46"/>
          <w:szCs w:val="46"/>
        </w:rPr>
      </w:pPr>
      <w:bookmarkStart w:colFirst="0" w:colLast="0" w:name="_ew105gp2wrna" w:id="0"/>
      <w:bookmarkEnd w:id="0"/>
      <w:r w:rsidDel="00000000" w:rsidR="00000000" w:rsidRPr="00000000">
        <w:rPr>
          <w:rFonts w:ascii="Arial Unicode MS" w:cs="Arial Unicode MS" w:eastAsia="Arial Unicode MS" w:hAnsi="Arial Unicode MS"/>
          <w:b w:val="1"/>
          <w:sz w:val="46"/>
          <w:szCs w:val="46"/>
          <w:rtl w:val="0"/>
        </w:rPr>
        <w:t xml:space="preserve">법무법인 정의와 동행, 무료 법률상담 캠페인 시작</w:t>
      </w:r>
    </w:p>
    <w:p w:rsidR="00000000" w:rsidDel="00000000" w:rsidP="00000000" w:rsidRDefault="00000000" w:rsidRPr="00000000" w14:paraId="00000002">
      <w:pPr>
        <w:pBdr>
          <w:top w:color="e5e7eb" w:space="0" w:sz="0" w:val="none"/>
          <w:left w:color="e5e7eb" w:space="0" w:sz="0" w:val="none"/>
          <w:bottom w:color="e5e7eb" w:space="0" w:sz="6" w:val="single"/>
          <w:right w:color="e5e7eb" w:space="0" w:sz="0" w:val="none"/>
        </w:pBdr>
        <w:spacing w:after="480" w:lineRule="auto"/>
        <w:rPr/>
      </w:pPr>
      <w:r w:rsidDel="00000000" w:rsidR="00000000" w:rsidRPr="00000000">
        <w:rPr>
          <w:rFonts w:ascii="Arial Unicode MS" w:cs="Arial Unicode MS" w:eastAsia="Arial Unicode MS" w:hAnsi="Arial Unicode MS"/>
          <w:rtl w:val="0"/>
        </w:rPr>
        <w:t xml:space="preserve">2025년 1월 5일</w:t>
      </w:r>
    </w:p>
    <w:p w:rsidR="00000000" w:rsidDel="00000000" w:rsidP="00000000" w:rsidRDefault="00000000" w:rsidRPr="00000000" w14:paraId="00000003">
      <w:pPr>
        <w:numPr>
          <w:ilvl w:val="0"/>
          <w:numId w:val="2"/>
        </w:numPr>
        <w:ind w:left="720" w:hanging="360"/>
        <w:rPr>
          <w:u w:val="none"/>
        </w:rPr>
      </w:pPr>
      <w:r w:rsidDel="00000000" w:rsidR="00000000" w:rsidRPr="00000000">
        <w:rPr>
          <w:rFonts w:ascii="Arial Unicode MS" w:cs="Arial Unicode MS" w:eastAsia="Arial Unicode MS" w:hAnsi="Arial Unicode MS"/>
          <w:rtl w:val="0"/>
        </w:rPr>
        <w:t xml:space="preserve">시민을 위한 법률 상담 캠페인 시작: ‘정의와 동행’의 새로운 도전</w:t>
      </w:r>
    </w:p>
    <w:p w:rsidR="00000000" w:rsidDel="00000000" w:rsidP="00000000" w:rsidRDefault="00000000" w:rsidRPr="00000000" w14:paraId="00000004">
      <w:pPr>
        <w:numPr>
          <w:ilvl w:val="0"/>
          <w:numId w:val="1"/>
        </w:numPr>
        <w:ind w:left="720" w:hanging="360"/>
        <w:rPr>
          <w:u w:val="none"/>
        </w:rPr>
      </w:pPr>
      <w:r w:rsidDel="00000000" w:rsidR="00000000" w:rsidRPr="00000000">
        <w:rPr>
          <w:rFonts w:ascii="Arial Unicode MS" w:cs="Arial Unicode MS" w:eastAsia="Arial Unicode MS" w:hAnsi="Arial Unicode MS"/>
          <w:rtl w:val="0"/>
        </w:rPr>
        <w:t xml:space="preserve">법률 서비스 접근성 강화, 시민들의 권리 이해 돕는다</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e5e7eb" w:space="0" w:sz="0" w:val="none"/>
          <w:left w:color="e5e7eb" w:space="0" w:sz="0" w:val="none"/>
          <w:bottom w:color="e5e7eb" w:space="0" w:sz="0" w:val="none"/>
          <w:right w:color="e5e7eb" w:space="0" w:sz="0" w:val="none"/>
          <w:between w:color="e5e7eb" w:space="0" w:sz="0" w:val="none"/>
        </w:pBdr>
        <w:shd w:fill="ffffff" w:val="clear"/>
        <w:spacing w:after="360" w:line="390" w:lineRule="auto"/>
        <w:rPr>
          <w:sz w:val="24"/>
          <w:szCs w:val="24"/>
        </w:rPr>
      </w:pPr>
      <w:r w:rsidDel="00000000" w:rsidR="00000000" w:rsidRPr="00000000">
        <w:rPr>
          <w:rFonts w:ascii="Arial Unicode MS" w:cs="Arial Unicode MS" w:eastAsia="Arial Unicode MS" w:hAnsi="Arial Unicode MS"/>
          <w:sz w:val="24"/>
          <w:szCs w:val="24"/>
          <w:rtl w:val="0"/>
        </w:rPr>
        <w:t xml:space="preserve">법무법인 정의와 동행이 시민들의 법률 접근성을 높이고, 법률 상담의 필요성을 알리기 위해 '법률 상담 무료 제공' 캠페인을 시작한다고 발표했다. 이번 캠페인은 모든 시민이 법률 문제에 대해 전문가의 상담을 받을 수 있도록 지원하는 것을 목표로 하고 있다. 법률 문제는 우리 일상에서 자주 발생하지만, 많은 사람들이 법적 조언을 받는 것을 망설이는 경우가 많다. 이러한 점을 개선하기 위해 법무법인 정의와 동행은 매주 수요일 오후 2시부터 5시까지 무료 상담을 진행하며, 사전 예약을 통해 상담을 받을 수 있도록 할 예정이다.</w:t>
      </w:r>
    </w:p>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hd w:fill="ffffff" w:val="clear"/>
        <w:spacing w:after="360" w:line="390" w:lineRule="auto"/>
        <w:rPr>
          <w:sz w:val="24"/>
          <w:szCs w:val="24"/>
        </w:rPr>
      </w:pPr>
      <w:r w:rsidDel="00000000" w:rsidR="00000000" w:rsidRPr="00000000">
        <w:rPr>
          <w:rFonts w:ascii="Arial Unicode MS" w:cs="Arial Unicode MS" w:eastAsia="Arial Unicode MS" w:hAnsi="Arial Unicode MS"/>
          <w:sz w:val="24"/>
          <w:szCs w:val="24"/>
          <w:rtl w:val="0"/>
        </w:rPr>
        <w:t xml:space="preserve">법무법인 정의와 동행의 김정의 대표 변호사는 "법률적 문제는 누구에게나 발생할 수 있으며, 적절한 조언이 필요한 순간이 언제든지 올 수 있다"며, "이번 캠페인을 통해 더 많은 사람들이 법률 상담의 혜택을 누릴 수 있기를 바란다"고 전했다. 그는 또한 "법률에 대한 두려움을 줄이고, 시민들이 자신의 권리를 이해하는 데 도움을 주고자 한다"고 덧붙였다.</w:t>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hd w:fill="ffffff" w:val="clear"/>
        <w:spacing w:after="360" w:line="390" w:lineRule="auto"/>
        <w:rPr>
          <w:sz w:val="24"/>
          <w:szCs w:val="24"/>
        </w:rPr>
      </w:pPr>
      <w:r w:rsidDel="00000000" w:rsidR="00000000" w:rsidRPr="00000000">
        <w:rPr>
          <w:rFonts w:ascii="Arial Unicode MS" w:cs="Arial Unicode MS" w:eastAsia="Arial Unicode MS" w:hAnsi="Arial Unicode MS"/>
          <w:sz w:val="24"/>
          <w:szCs w:val="24"/>
          <w:rtl w:val="0"/>
        </w:rPr>
        <w:t xml:space="preserve">상담은 전화 및 온라인 예약으로 가능하며, 시민들은 법무법인 정의와 동행의 공식 웹사이트를 방문해 자세한 사항을 확인할 수 있다. 이번 캠페인은 법률 상담의 필요성을 알리는 데 중점을 두고 있으며, 시민들이 법률적 문제를 보다 쉽게 해결할 수 있도록 돕는 데 기여할 것으로 기대된다.</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hd w:fill="ffffff" w:val="clear"/>
        <w:spacing w:after="360" w:line="390" w:lineRule="auto"/>
        <w:rPr>
          <w:sz w:val="24"/>
          <w:szCs w:val="24"/>
        </w:rPr>
      </w:pPr>
      <w:r w:rsidDel="00000000" w:rsidR="00000000" w:rsidRPr="00000000">
        <w:rPr>
          <w:rFonts w:ascii="Arial Unicode MS" w:cs="Arial Unicode MS" w:eastAsia="Arial Unicode MS" w:hAnsi="Arial Unicode MS"/>
          <w:sz w:val="24"/>
          <w:szCs w:val="24"/>
          <w:rtl w:val="0"/>
        </w:rPr>
        <w:t xml:space="preserve">법무법인 정의와 동행은 이번 캠페인이 시민들에게 법률적 문제 해결의 첫걸음이 되기를 바라고 있으며, 이를 통해 법률 서비스에 대한 인식을 높이고자 한다. 법률 상담이 필요한 시민들은 이번 기회를 통해 전문가의 조언을 받을 수 있는 좋은 기회를 가질 수 있다.</w:t>
      </w:r>
    </w:p>
    <w:p w:rsidR="00000000" w:rsidDel="00000000" w:rsidP="00000000" w:rsidRDefault="00000000" w:rsidRPr="00000000" w14:paraId="0000000B">
      <w:pPr>
        <w:pBdr>
          <w:top w:color="e5e7eb" w:space="0" w:sz="0" w:val="none"/>
          <w:left w:color="e5e7eb" w:space="0" w:sz="0" w:val="none"/>
          <w:bottom w:color="e5e7eb" w:space="0" w:sz="0" w:val="none"/>
          <w:right w:color="e5e7eb" w:space="0" w:sz="0" w:val="none"/>
          <w:between w:color="e5e7eb" w:space="0" w:sz="0" w:val="none"/>
        </w:pBdr>
        <w:shd w:fill="ffffff" w:val="clear"/>
        <w:spacing w:after="360" w:line="390" w:lineRule="auto"/>
        <w:rPr>
          <w:sz w:val="24"/>
          <w:szCs w:val="24"/>
        </w:rPr>
      </w:pPr>
      <w:r w:rsidDel="00000000" w:rsidR="00000000" w:rsidRPr="00000000">
        <w:rPr>
          <w:rFonts w:ascii="Arial Unicode MS" w:cs="Arial Unicode MS" w:eastAsia="Arial Unicode MS" w:hAnsi="Arial Unicode MS"/>
          <w:sz w:val="24"/>
          <w:szCs w:val="24"/>
          <w:rtl w:val="0"/>
        </w:rPr>
        <w:t xml:space="preserve">"법률 문제는 누구에게나 발생할 수 있으며, 적절한 조언이 필요한 순간이 언제든지 올 수 있다"는 김 변호사의 말처럼, 이번 캠페인은 시민들에게 법률 상담의 중요성을 일깨우는 계기가 될 것이다.</w:t>
      </w:r>
    </w:p>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shd w:fill="ffffff" w:val="clear"/>
        <w:spacing w:after="360" w:line="390" w:lineRule="auto"/>
        <w:rPr/>
      </w:pPr>
      <w:r w:rsidDel="00000000" w:rsidR="00000000" w:rsidRPr="00000000">
        <w:rPr>
          <w:rFonts w:ascii="Arial Unicode MS" w:cs="Arial Unicode MS" w:eastAsia="Arial Unicode MS" w:hAnsi="Arial Unicode MS"/>
          <w:sz w:val="24"/>
          <w:szCs w:val="24"/>
          <w:rtl w:val="0"/>
        </w:rPr>
        <w:t xml:space="preserve">(끝)</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